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A8" w:rsidRDefault="00FF70CB" w:rsidP="002C46A8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42.75pt">
            <v:imagedata r:id="rId7" o:title="學會橫幅LOGO(有加標語)"/>
          </v:shape>
        </w:pict>
      </w:r>
    </w:p>
    <w:p w:rsidR="004C693E" w:rsidRDefault="00FC5005" w:rsidP="00F96F3D">
      <w:pPr>
        <w:jc w:val="center"/>
        <w:rPr>
          <w:b/>
          <w:bCs/>
          <w:sz w:val="28"/>
        </w:rPr>
      </w:pPr>
      <w:r w:rsidRPr="004C693E">
        <w:rPr>
          <w:rFonts w:hint="eastAsia"/>
          <w:b/>
          <w:bCs/>
          <w:sz w:val="32"/>
        </w:rPr>
        <w:t>115</w:t>
      </w:r>
      <w:r w:rsidRPr="004C693E">
        <w:rPr>
          <w:rFonts w:hint="eastAsia"/>
          <w:b/>
          <w:bCs/>
          <w:sz w:val="32"/>
        </w:rPr>
        <w:t>年度</w:t>
      </w:r>
      <w:r w:rsidR="009B76EC" w:rsidRPr="004C693E">
        <w:rPr>
          <w:rFonts w:hint="eastAsia"/>
          <w:b/>
          <w:bCs/>
          <w:sz w:val="32"/>
        </w:rPr>
        <w:t>暑期及下學期</w:t>
      </w:r>
      <w:r w:rsidR="00A225D4" w:rsidRPr="004C693E">
        <w:rPr>
          <w:rFonts w:hint="eastAsia"/>
          <w:b/>
          <w:bCs/>
          <w:sz w:val="32"/>
        </w:rPr>
        <w:t>「</w:t>
      </w:r>
      <w:r w:rsidRPr="004C693E">
        <w:rPr>
          <w:rFonts w:hint="eastAsia"/>
          <w:b/>
          <w:bCs/>
          <w:sz w:val="32"/>
        </w:rPr>
        <w:t>視障學生及陪同者</w:t>
      </w:r>
      <w:r w:rsidR="009B76EC" w:rsidRPr="004C693E">
        <w:rPr>
          <w:rFonts w:hint="eastAsia"/>
          <w:b/>
          <w:bCs/>
          <w:sz w:val="32"/>
        </w:rPr>
        <w:t>NVDA</w:t>
      </w:r>
      <w:r w:rsidRPr="004C693E">
        <w:rPr>
          <w:rFonts w:hint="eastAsia"/>
          <w:b/>
          <w:bCs/>
          <w:sz w:val="32"/>
        </w:rPr>
        <w:t>課程」</w:t>
      </w:r>
    </w:p>
    <w:p w:rsidR="006C1BB9" w:rsidRPr="006C1BB9" w:rsidRDefault="009B76EC" w:rsidP="006C1BB9">
      <w:pPr>
        <w:jc w:val="center"/>
        <w:rPr>
          <w:b/>
          <w:bCs/>
          <w:sz w:val="28"/>
        </w:rPr>
      </w:pPr>
      <w:r w:rsidRPr="002C46A8">
        <w:rPr>
          <w:rFonts w:hint="eastAsia"/>
          <w:b/>
          <w:bCs/>
        </w:rPr>
        <w:t>鼓勵視障學生及相關特教老師增進電腦知能，歡迎各縣市視障生及老師報名！</w:t>
      </w:r>
    </w:p>
    <w:p w:rsidR="009B76EC" w:rsidRPr="000F60CB" w:rsidRDefault="00D918FE" w:rsidP="009B76EC">
      <w:r w:rsidRPr="000F60CB">
        <w:rPr>
          <w:rFonts w:hint="eastAsia"/>
          <w:b/>
        </w:rPr>
        <w:t>【招生對象】</w:t>
      </w:r>
      <w:r w:rsidR="00A225D4" w:rsidRPr="00A225D4">
        <w:rPr>
          <w:rFonts w:hint="eastAsia"/>
        </w:rPr>
        <w:br/>
      </w:r>
      <w:r w:rsidR="00A225D4" w:rsidRPr="000F60CB">
        <w:rPr>
          <w:rFonts w:hint="eastAsia"/>
          <w:b/>
        </w:rPr>
        <w:t>1</w:t>
      </w:r>
      <w:r w:rsidR="00A225D4" w:rsidRPr="000F60CB">
        <w:rPr>
          <w:rFonts w:hint="eastAsia"/>
          <w:b/>
        </w:rPr>
        <w:t>、</w:t>
      </w:r>
      <w:r w:rsidR="00A225D4" w:rsidRPr="009B76EC">
        <w:rPr>
          <w:rFonts w:hint="eastAsia"/>
        </w:rPr>
        <w:t>全國就讀</w:t>
      </w:r>
      <w:r w:rsidR="00A225D4" w:rsidRPr="009B76EC">
        <w:rPr>
          <w:rFonts w:hint="eastAsia"/>
        </w:rPr>
        <w:t>1~12</w:t>
      </w:r>
      <w:r w:rsidR="00A225D4" w:rsidRPr="009B76EC">
        <w:rPr>
          <w:rFonts w:hint="eastAsia"/>
        </w:rPr>
        <w:t>年級，</w:t>
      </w:r>
      <w:r w:rsidR="005716B5" w:rsidRPr="009B76EC">
        <w:t>尚在申請或已</w:t>
      </w:r>
      <w:r w:rsidR="00A225D4" w:rsidRPr="009B76EC">
        <w:rPr>
          <w:rFonts w:hint="eastAsia"/>
        </w:rPr>
        <w:t>領有身心障礙手冊之視覺障礙學生。</w:t>
      </w:r>
      <w:r w:rsidR="00A225D4" w:rsidRPr="009B76EC">
        <w:rPr>
          <w:rFonts w:hint="eastAsia"/>
        </w:rPr>
        <w:br/>
      </w:r>
      <w:r w:rsidR="00A225D4" w:rsidRPr="000F60CB">
        <w:rPr>
          <w:rFonts w:hint="eastAsia"/>
          <w:b/>
        </w:rPr>
        <w:t>2</w:t>
      </w:r>
      <w:r w:rsidR="00A225D4" w:rsidRPr="000F60CB">
        <w:rPr>
          <w:rFonts w:hint="eastAsia"/>
          <w:b/>
        </w:rPr>
        <w:t>、</w:t>
      </w:r>
      <w:r w:rsidR="00A225D4" w:rsidRPr="009B76EC">
        <w:rPr>
          <w:rFonts w:hint="eastAsia"/>
        </w:rPr>
        <w:t>視覺障礙學生之家長、特教老師與視障巡迴輔導老師，有興趣自學相關操作內容</w:t>
      </w:r>
      <w:r w:rsidR="00202C04" w:rsidRPr="009B76EC">
        <w:t>，用以協助視障生學習</w:t>
      </w:r>
      <w:r w:rsidR="00A225D4" w:rsidRPr="009B76EC">
        <w:rPr>
          <w:rFonts w:hint="eastAsia"/>
        </w:rPr>
        <w:t>。</w:t>
      </w:r>
    </w:p>
    <w:p w:rsidR="009B76EC" w:rsidRPr="00EE64DE" w:rsidRDefault="00FF70CB" w:rsidP="00EE64DE">
      <w:pPr>
        <w:pStyle w:val="a9"/>
        <w:numPr>
          <w:ilvl w:val="0"/>
          <w:numId w:val="2"/>
        </w:numPr>
        <w:ind w:leftChars="0"/>
        <w:jc w:val="center"/>
        <w:rPr>
          <w:b/>
          <w:sz w:val="2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121041" wp14:editId="65063A6B">
                <wp:simplePos x="0" y="0"/>
                <wp:positionH relativeFrom="margin">
                  <wp:posOffset>182880</wp:posOffset>
                </wp:positionH>
                <wp:positionV relativeFrom="paragraph">
                  <wp:posOffset>382905</wp:posOffset>
                </wp:positionV>
                <wp:extent cx="6553200" cy="4419600"/>
                <wp:effectExtent l="0" t="0" r="19050" b="1905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419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0A284" id="圓角矩形 2" o:spid="_x0000_s1026" style="position:absolute;margin-left:14.4pt;margin-top:30.15pt;width:516pt;height:3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" fillcolor="#d8d8d8 [2732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0F60CB" w:rsidRPr="00EE64DE">
        <w:rPr>
          <w:rFonts w:hint="eastAsia"/>
          <w:b/>
          <w:sz w:val="32"/>
        </w:rPr>
        <w:t>個別課程</w:t>
      </w:r>
    </w:p>
    <w:p w:rsidR="009B76EC" w:rsidRPr="00326891" w:rsidRDefault="00326891" w:rsidP="00326891">
      <w:pPr>
        <w:jc w:val="center"/>
        <w:rPr>
          <w:b/>
          <w:bCs/>
          <w:shd w:val="pct15" w:color="auto" w:fill="FFFFFF"/>
        </w:rPr>
      </w:pPr>
      <w:r>
        <w:rPr>
          <w:rFonts w:hint="eastAsia"/>
          <w:b/>
          <w:bCs/>
          <w:shd w:val="pct15" w:color="auto" w:fill="FFFFFF"/>
        </w:rPr>
        <w:t>一、</w:t>
      </w:r>
      <w:r w:rsidR="00300644" w:rsidRPr="00326891">
        <w:rPr>
          <w:b/>
          <w:bCs/>
          <w:shd w:val="pct15" w:color="auto" w:fill="FFFFFF"/>
        </w:rPr>
        <w:t>【</w:t>
      </w:r>
      <w:r w:rsidR="00300644" w:rsidRPr="00326891">
        <w:rPr>
          <w:b/>
          <w:shd w:val="pct15" w:color="auto" w:fill="FFFFFF"/>
        </w:rPr>
        <w:t> </w:t>
      </w:r>
      <w:r w:rsidR="00300644" w:rsidRPr="00326891">
        <w:rPr>
          <w:b/>
          <w:bCs/>
          <w:shd w:val="pct15" w:color="auto" w:fill="FFFFFF"/>
        </w:rPr>
        <w:t>視障學生個別化數位資訊體驗課程</w:t>
      </w:r>
      <w:r w:rsidR="00300644" w:rsidRPr="00326891">
        <w:rPr>
          <w:b/>
          <w:shd w:val="pct15" w:color="auto" w:fill="FFFFFF"/>
        </w:rPr>
        <w:t> </w:t>
      </w:r>
      <w:r w:rsidR="00300644" w:rsidRPr="00326891">
        <w:rPr>
          <w:b/>
          <w:bCs/>
          <w:shd w:val="pct15" w:color="auto" w:fill="FFFFFF"/>
        </w:rPr>
        <w:t>】到校服務</w:t>
      </w:r>
      <w:r w:rsidR="00300644" w:rsidRPr="00326891">
        <w:rPr>
          <w:rFonts w:hint="eastAsia"/>
          <w:b/>
          <w:bCs/>
          <w:shd w:val="pct15" w:color="auto" w:fill="FFFFFF"/>
        </w:rPr>
        <w:t xml:space="preserve"> (</w:t>
      </w:r>
      <w:bookmarkStart w:id="0" w:name="_GoBack"/>
      <w:bookmarkEnd w:id="0"/>
      <w:r w:rsidR="00300644" w:rsidRPr="00326891">
        <w:rPr>
          <w:rFonts w:hint="eastAsia"/>
          <w:b/>
          <w:bCs/>
          <w:shd w:val="pct15" w:color="auto" w:fill="FFFFFF"/>
        </w:rPr>
        <w:t>下學期</w:t>
      </w:r>
      <w:r w:rsidR="0015096A">
        <w:rPr>
          <w:rFonts w:hint="eastAsia"/>
          <w:b/>
          <w:bCs/>
          <w:shd w:val="pct15" w:color="auto" w:fill="FFFFFF"/>
        </w:rPr>
        <w:t xml:space="preserve"> </w:t>
      </w:r>
      <w:r w:rsidR="00300644" w:rsidRPr="00326891">
        <w:rPr>
          <w:rFonts w:hint="eastAsia"/>
          <w:b/>
          <w:bCs/>
          <w:shd w:val="pct15" w:color="auto" w:fill="FFFFFF"/>
        </w:rPr>
        <w:t>)</w:t>
      </w:r>
    </w:p>
    <w:p w:rsidR="00300644" w:rsidRPr="00300644" w:rsidRDefault="00300644" w:rsidP="004B13C8">
      <w:pPr>
        <w:jc w:val="center"/>
        <w:rPr>
          <w:b/>
          <w:bCs/>
          <w:shd w:val="pct15" w:color="auto" w:fill="FFFFFF"/>
        </w:rPr>
      </w:pPr>
      <w:r w:rsidRPr="00300644">
        <w:rPr>
          <w:b/>
          <w:bCs/>
          <w:noProof/>
          <w:shd w:val="pct15" w:color="auto" w:fill="FFFFFF"/>
        </w:rPr>
        <w:drawing>
          <wp:inline distT="0" distB="0" distL="0" distR="0" wp14:anchorId="3AFC0C8A" wp14:editId="7279D2A9">
            <wp:extent cx="5204574" cy="1019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7059" cy="103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EC" w:rsidRDefault="00300644" w:rsidP="00C73DFE">
      <w:pPr>
        <w:jc w:val="center"/>
      </w:pPr>
      <w:r w:rsidRPr="006230A0">
        <w:rPr>
          <w:rFonts w:hint="eastAsia"/>
        </w:rPr>
        <w:t>報名</w:t>
      </w:r>
      <w:r w:rsidR="009B76EC" w:rsidRPr="006230A0">
        <w:rPr>
          <w:rFonts w:hint="eastAsia"/>
        </w:rPr>
        <w:t>表單：</w:t>
      </w:r>
      <w:hyperlink r:id="rId9" w:history="1">
        <w:r w:rsidR="00852D0A" w:rsidRPr="00AF3E38">
          <w:rPr>
            <w:rStyle w:val="a7"/>
            <w:b/>
          </w:rPr>
          <w:t>https://forms.gle/e4nMk9RCU1EmQNTg6</w:t>
        </w:r>
      </w:hyperlink>
    </w:p>
    <w:p w:rsidR="009B76EC" w:rsidRPr="00300644" w:rsidRDefault="006C1BB9" w:rsidP="004B13C8">
      <w:pPr>
        <w:jc w:val="center"/>
      </w:pPr>
      <w:r>
        <w:rPr>
          <w:rFonts w:hint="eastAsia"/>
          <w:b/>
          <w:noProof/>
        </w:rPr>
        <w:drawing>
          <wp:inline distT="0" distB="0" distL="0" distR="0" wp14:anchorId="46939701" wp14:editId="2714D3B6">
            <wp:extent cx="1029600" cy="1029600"/>
            <wp:effectExtent l="0" t="0" r="0" b="0"/>
            <wp:docPr id="3" name="圖片 3" descr="C:\Users\daisy\AppData\Local\Microsoft\Windows\INetCache\Content.Word\顯恩一對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aisy\AppData\Local\Microsoft\Windows\INetCache\Content.Word\顯恩一對一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91" w:rsidRPr="00326891" w:rsidRDefault="00326891" w:rsidP="006C1BB9">
      <w:pPr>
        <w:jc w:val="center"/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二、</w:t>
      </w:r>
      <w:r w:rsidR="000F60CB" w:rsidRPr="00326891">
        <w:rPr>
          <w:rFonts w:hint="eastAsia"/>
          <w:b/>
          <w:shd w:val="pct15" w:color="auto" w:fill="FFFFFF"/>
        </w:rPr>
        <w:t>個別</w:t>
      </w:r>
      <w:r w:rsidR="000F60CB" w:rsidRPr="00326891">
        <w:rPr>
          <w:rFonts w:hint="eastAsia"/>
          <w:b/>
          <w:shd w:val="pct15" w:color="auto" w:fill="FFFFFF"/>
        </w:rPr>
        <w:t>1</w:t>
      </w:r>
      <w:r w:rsidR="000F60CB" w:rsidRPr="00326891">
        <w:rPr>
          <w:rFonts w:hint="eastAsia"/>
          <w:b/>
          <w:shd w:val="pct15" w:color="auto" w:fill="FFFFFF"/>
        </w:rPr>
        <w:t>對</w:t>
      </w:r>
      <w:r w:rsidR="000F60CB" w:rsidRPr="00326891">
        <w:rPr>
          <w:rFonts w:hint="eastAsia"/>
          <w:b/>
          <w:shd w:val="pct15" w:color="auto" w:fill="FFFFFF"/>
        </w:rPr>
        <w:t>1</w:t>
      </w:r>
      <w:r w:rsidR="000F60CB" w:rsidRPr="00326891">
        <w:rPr>
          <w:rFonts w:hint="eastAsia"/>
          <w:b/>
          <w:shd w:val="pct15" w:color="auto" w:fill="FFFFFF"/>
        </w:rPr>
        <w:t>資訊輔具教學課程</w:t>
      </w:r>
      <w:r w:rsidR="00300644" w:rsidRPr="00326891">
        <w:rPr>
          <w:rFonts w:hint="eastAsia"/>
          <w:b/>
          <w:shd w:val="pct15" w:color="auto" w:fill="FFFFFF"/>
        </w:rPr>
        <w:t xml:space="preserve"> (</w:t>
      </w:r>
      <w:r w:rsidR="00300644" w:rsidRPr="00326891">
        <w:rPr>
          <w:rFonts w:hint="eastAsia"/>
          <w:b/>
          <w:shd w:val="pct15" w:color="auto" w:fill="FFFFFF"/>
        </w:rPr>
        <w:t>歡迎安排暑期加強，及高三畢業生申請！</w:t>
      </w:r>
      <w:r w:rsidR="00300644" w:rsidRPr="00326891">
        <w:rPr>
          <w:rFonts w:hint="eastAsia"/>
          <w:b/>
          <w:shd w:val="pct15" w:color="auto" w:fill="FFFFFF"/>
        </w:rPr>
        <w:t>)</w:t>
      </w:r>
    </w:p>
    <w:p w:rsidR="000F60CB" w:rsidRPr="008D6FCC" w:rsidRDefault="000F60CB" w:rsidP="006C1BB9">
      <w:pPr>
        <w:jc w:val="center"/>
        <w:rPr>
          <w:rStyle w:val="a7"/>
          <w:b/>
          <w:color w:val="auto"/>
          <w:u w:val="none"/>
        </w:rPr>
      </w:pPr>
      <w:r w:rsidRPr="006230A0">
        <w:rPr>
          <w:rFonts w:hint="eastAsia"/>
        </w:rPr>
        <w:t>報名表單：</w:t>
      </w:r>
      <w:hyperlink r:id="rId11" w:history="1">
        <w:r w:rsidRPr="00852D0A">
          <w:rPr>
            <w:rStyle w:val="a7"/>
            <w:b/>
          </w:rPr>
          <w:t>https://forms.gle/1YQZ8vGzRYFEiTYAA</w:t>
        </w:r>
      </w:hyperlink>
    </w:p>
    <w:p w:rsidR="00F96F3D" w:rsidRDefault="006C1BB9" w:rsidP="00F96F3D">
      <w:pPr>
        <w:jc w:val="center"/>
      </w:pPr>
      <w:r>
        <w:rPr>
          <w:rFonts w:hint="eastAsia"/>
          <w:noProof/>
        </w:rPr>
        <w:drawing>
          <wp:inline distT="0" distB="0" distL="0" distR="0" wp14:anchorId="60FA7499" wp14:editId="03580A5F">
            <wp:extent cx="1028700" cy="1028700"/>
            <wp:effectExtent l="0" t="0" r="0" b="0"/>
            <wp:docPr id="4" name="圖片 4" descr="C:\Users\daisy\AppData\Local\Microsoft\Windows\INetCache\Content.Word\國教署一對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daisy\AppData\Local\Microsoft\Windows\INetCache\Content.Word\國教署一對一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CB" w:rsidRPr="00EE64DE" w:rsidRDefault="00FF70CB" w:rsidP="00EE64DE">
      <w:pPr>
        <w:pStyle w:val="a9"/>
        <w:numPr>
          <w:ilvl w:val="0"/>
          <w:numId w:val="2"/>
        </w:numPr>
        <w:ind w:leftChars="0"/>
        <w:jc w:val="center"/>
        <w:rPr>
          <w:b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CF645" wp14:editId="67106565">
                <wp:simplePos x="0" y="0"/>
                <wp:positionH relativeFrom="margin">
                  <wp:posOffset>211455</wp:posOffset>
                </wp:positionH>
                <wp:positionV relativeFrom="paragraph">
                  <wp:posOffset>421005</wp:posOffset>
                </wp:positionV>
                <wp:extent cx="6515100" cy="1657350"/>
                <wp:effectExtent l="0" t="0" r="19050" b="1905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657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1263F" id="圓角矩形 6" o:spid="_x0000_s1026" style="position:absolute;margin-left:16.65pt;margin-top:33.15pt;width:513pt;height:13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" fillcolor="#d8d8d8 [2732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0F60CB" w:rsidRPr="00EE64DE">
        <w:rPr>
          <w:rFonts w:hint="eastAsia"/>
          <w:b/>
          <w:sz w:val="32"/>
        </w:rPr>
        <w:t>團體課程</w:t>
      </w:r>
    </w:p>
    <w:p w:rsidR="009B76EC" w:rsidRPr="00300644" w:rsidRDefault="00A77663" w:rsidP="006C1BB9">
      <w:pPr>
        <w:jc w:val="center"/>
        <w:rPr>
          <w:rFonts w:asciiTheme="minorEastAsia" w:hAnsiTheme="minorEastAsia"/>
          <w:b/>
          <w:bCs/>
        </w:rPr>
      </w:pPr>
      <w:r>
        <w:rPr>
          <w:rFonts w:asciiTheme="majorHAnsi" w:hAnsiTheme="majorHAnsi" w:cstheme="majorHAnsi" w:hint="eastAsia"/>
          <w:b/>
          <w:bCs/>
          <w:shd w:val="pct15" w:color="auto" w:fill="FFFFFF"/>
        </w:rPr>
        <w:t>三、</w:t>
      </w:r>
      <w:r w:rsidR="00EE64DE">
        <w:rPr>
          <w:rFonts w:asciiTheme="minorEastAsia" w:hAnsiTheme="minorEastAsia" w:hint="eastAsia"/>
          <w:b/>
          <w:bCs/>
          <w:shd w:val="pct15" w:color="auto" w:fill="FFFFFF"/>
        </w:rPr>
        <w:t xml:space="preserve"> </w:t>
      </w:r>
      <w:r w:rsidR="00300644">
        <w:rPr>
          <w:rFonts w:asciiTheme="minorEastAsia" w:hAnsiTheme="minorEastAsia" w:hint="eastAsia"/>
          <w:b/>
          <w:bCs/>
          <w:shd w:val="pct15" w:color="auto" w:fill="FFFFFF"/>
        </w:rPr>
        <w:t xml:space="preserve">8/23 (日) </w:t>
      </w:r>
      <w:r w:rsidR="009B76EC" w:rsidRPr="002941FD">
        <w:rPr>
          <w:rFonts w:asciiTheme="minorEastAsia" w:hAnsiTheme="minorEastAsia"/>
          <w:b/>
          <w:bCs/>
          <w:shd w:val="pct15" w:color="auto" w:fill="FFFFFF"/>
        </w:rPr>
        <w:t>AI時代視障生的智慧學習之路</w:t>
      </w:r>
      <w:r w:rsidR="00300644">
        <w:rPr>
          <w:rFonts w:asciiTheme="minorEastAsia" w:hAnsiTheme="minorEastAsia" w:hint="eastAsia"/>
          <w:b/>
          <w:bCs/>
          <w:shd w:val="pct15" w:color="auto" w:fill="FFFFFF"/>
        </w:rPr>
        <w:t>-</w:t>
      </w:r>
      <w:r w:rsidR="00300644">
        <w:rPr>
          <w:rFonts w:asciiTheme="minorEastAsia" w:hAnsiTheme="minorEastAsia"/>
          <w:b/>
          <w:bCs/>
          <w:shd w:val="pct15" w:color="auto" w:fill="FFFFFF"/>
        </w:rPr>
        <w:t>whisper</w:t>
      </w:r>
      <w:r w:rsidR="00300644">
        <w:rPr>
          <w:rFonts w:asciiTheme="minorEastAsia" w:hAnsiTheme="minorEastAsia" w:hint="eastAsia"/>
          <w:b/>
          <w:bCs/>
          <w:shd w:val="pct15" w:color="auto" w:fill="FFFFFF"/>
        </w:rPr>
        <w:t xml:space="preserve"> 及 </w:t>
      </w:r>
      <w:r w:rsidR="00300644" w:rsidRPr="00300644">
        <w:rPr>
          <w:rFonts w:asciiTheme="minorEastAsia" w:hAnsiTheme="minorEastAsia"/>
          <w:b/>
          <w:bCs/>
          <w:shd w:val="pct15" w:color="auto" w:fill="FFFFFF"/>
        </w:rPr>
        <w:t>NotebookLM</w:t>
      </w:r>
      <w:r w:rsidR="00300644">
        <w:rPr>
          <w:rFonts w:asciiTheme="minorEastAsia" w:hAnsiTheme="minorEastAsia" w:hint="eastAsia"/>
          <w:b/>
          <w:bCs/>
          <w:shd w:val="pct15" w:color="auto" w:fill="FFFFFF"/>
        </w:rPr>
        <w:t>應用</w:t>
      </w:r>
    </w:p>
    <w:p w:rsidR="00EE64DE" w:rsidRDefault="009B76EC" w:rsidP="006C1BB9">
      <w:pPr>
        <w:jc w:val="center"/>
      </w:pPr>
      <w:r w:rsidRPr="006230A0">
        <w:rPr>
          <w:rFonts w:hint="eastAsia"/>
        </w:rPr>
        <w:t>報名表單：</w:t>
      </w:r>
      <w:hyperlink r:id="rId13" w:history="1">
        <w:r w:rsidR="006C1BB9" w:rsidRPr="006C1BB9">
          <w:rPr>
            <w:rStyle w:val="a7"/>
            <w:b/>
          </w:rPr>
          <w:t>https://forms.gle/fwzoLBvgBg6QfjDs5</w:t>
        </w:r>
      </w:hyperlink>
    </w:p>
    <w:p w:rsidR="00A77663" w:rsidRDefault="006C1BB9" w:rsidP="006C1BB9">
      <w:pPr>
        <w:jc w:val="center"/>
      </w:pPr>
      <w:r>
        <w:rPr>
          <w:noProof/>
        </w:rPr>
        <w:drawing>
          <wp:inline distT="0" distB="0" distL="0" distR="0" wp14:anchorId="2C42BE88" wp14:editId="17942D04">
            <wp:extent cx="1028700" cy="1028700"/>
            <wp:effectExtent l="0" t="0" r="0" b="0"/>
            <wp:docPr id="5" name="圖片 5" descr="C:\Users\daisy\AppData\Local\Microsoft\Windows\INetCache\Content.Word\團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daisy\AppData\Local\Microsoft\Windows\INetCache\Content.Word\團課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B9" w:rsidRPr="00F96F3D" w:rsidRDefault="006C1BB9" w:rsidP="006C1BB9">
      <w:pPr>
        <w:jc w:val="center"/>
      </w:pPr>
    </w:p>
    <w:p w:rsidR="00EE64DE" w:rsidRDefault="00EE64DE" w:rsidP="00EE64DE">
      <w:pPr>
        <w:pStyle w:val="a9"/>
        <w:numPr>
          <w:ilvl w:val="0"/>
          <w:numId w:val="1"/>
        </w:numPr>
        <w:ind w:leftChars="0"/>
        <w:rPr>
          <w:b/>
          <w:sz w:val="22"/>
        </w:rPr>
      </w:pPr>
      <w:r w:rsidRPr="000F60CB">
        <w:rPr>
          <w:rFonts w:hint="eastAsia"/>
          <w:b/>
          <w:sz w:val="22"/>
        </w:rPr>
        <w:t>加入有聲書學會</w:t>
      </w:r>
      <w:r w:rsidRPr="000F60CB">
        <w:rPr>
          <w:rFonts w:hint="eastAsia"/>
          <w:b/>
          <w:sz w:val="22"/>
        </w:rPr>
        <w:t>LINE</w:t>
      </w:r>
      <w:r w:rsidRPr="000F60CB">
        <w:rPr>
          <w:rFonts w:hint="eastAsia"/>
          <w:b/>
          <w:sz w:val="22"/>
        </w:rPr>
        <w:t>官方帳號追蹤最新消息</w:t>
      </w:r>
      <w:r w:rsidRPr="000F60CB">
        <w:rPr>
          <w:rFonts w:hint="eastAsia"/>
          <w:b/>
          <w:sz w:val="22"/>
        </w:rPr>
        <w:t>LINE ID</w:t>
      </w:r>
      <w:r w:rsidRPr="000F60CB">
        <w:rPr>
          <w:rFonts w:hint="eastAsia"/>
          <w:b/>
          <w:sz w:val="22"/>
        </w:rPr>
        <w:t>：</w:t>
      </w:r>
      <w:r w:rsidRPr="000F60CB">
        <w:rPr>
          <w:rFonts w:hint="eastAsia"/>
          <w:b/>
          <w:sz w:val="22"/>
        </w:rPr>
        <w:t>@829</w:t>
      </w:r>
      <w:r w:rsidRPr="000F60CB">
        <w:rPr>
          <w:b/>
          <w:sz w:val="22"/>
        </w:rPr>
        <w:t>xmawy</w:t>
      </w:r>
    </w:p>
    <w:p w:rsidR="00EE64DE" w:rsidRPr="00EE64DE" w:rsidRDefault="00EE64DE" w:rsidP="00300644">
      <w:pPr>
        <w:pStyle w:val="a9"/>
        <w:numPr>
          <w:ilvl w:val="0"/>
          <w:numId w:val="1"/>
        </w:numPr>
        <w:ind w:leftChars="0"/>
        <w:rPr>
          <w:b/>
          <w:sz w:val="22"/>
        </w:rPr>
      </w:pPr>
      <w:r w:rsidRPr="000F60CB">
        <w:rPr>
          <w:rFonts w:hint="eastAsia"/>
          <w:b/>
          <w:sz w:val="22"/>
        </w:rPr>
        <w:t>加入社工一對一服務諮詢</w:t>
      </w:r>
      <w:r w:rsidRPr="000F60CB">
        <w:rPr>
          <w:rFonts w:hint="eastAsia"/>
          <w:b/>
          <w:sz w:val="22"/>
        </w:rPr>
        <w:t>LINE ID</w:t>
      </w:r>
      <w:r w:rsidRPr="000F60CB">
        <w:rPr>
          <w:rFonts w:hint="eastAsia"/>
          <w:b/>
          <w:sz w:val="22"/>
        </w:rPr>
        <w:t>：</w:t>
      </w:r>
      <w:r w:rsidRPr="000F60CB">
        <w:rPr>
          <w:rFonts w:hint="eastAsia"/>
          <w:b/>
          <w:sz w:val="22"/>
        </w:rPr>
        <w:t>n</w:t>
      </w:r>
      <w:r w:rsidRPr="000F60CB">
        <w:rPr>
          <w:b/>
          <w:sz w:val="22"/>
        </w:rPr>
        <w:t>potdtb</w:t>
      </w:r>
    </w:p>
    <w:sectPr w:rsidR="00EE64DE" w:rsidRPr="00EE64DE" w:rsidSect="006C1BB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BC" w:rsidRDefault="001346BC" w:rsidP="00A225D4">
      <w:r>
        <w:separator/>
      </w:r>
    </w:p>
  </w:endnote>
  <w:endnote w:type="continuationSeparator" w:id="0">
    <w:p w:rsidR="001346BC" w:rsidRDefault="001346BC" w:rsidP="00A2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BC" w:rsidRDefault="001346BC" w:rsidP="00A225D4">
      <w:r>
        <w:separator/>
      </w:r>
    </w:p>
  </w:footnote>
  <w:footnote w:type="continuationSeparator" w:id="0">
    <w:p w:rsidR="001346BC" w:rsidRDefault="001346BC" w:rsidP="00A2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1AEC"/>
    <w:multiLevelType w:val="hybridMultilevel"/>
    <w:tmpl w:val="3CD06932"/>
    <w:lvl w:ilvl="0" w:tplc="FD2875D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E64D32"/>
    <w:multiLevelType w:val="hybridMultilevel"/>
    <w:tmpl w:val="DBBEB602"/>
    <w:lvl w:ilvl="0" w:tplc="191A821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theme="minorBidi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62"/>
    <w:rsid w:val="0000529D"/>
    <w:rsid w:val="000414FE"/>
    <w:rsid w:val="000B06F5"/>
    <w:rsid w:val="000F60CB"/>
    <w:rsid w:val="001346BC"/>
    <w:rsid w:val="0015096A"/>
    <w:rsid w:val="001518F2"/>
    <w:rsid w:val="00183162"/>
    <w:rsid w:val="00202C04"/>
    <w:rsid w:val="002557DB"/>
    <w:rsid w:val="00271BE1"/>
    <w:rsid w:val="002941FD"/>
    <w:rsid w:val="002C46A8"/>
    <w:rsid w:val="00300644"/>
    <w:rsid w:val="00312DD3"/>
    <w:rsid w:val="00326891"/>
    <w:rsid w:val="0034655F"/>
    <w:rsid w:val="00394710"/>
    <w:rsid w:val="0042162A"/>
    <w:rsid w:val="00492DEA"/>
    <w:rsid w:val="004B13C8"/>
    <w:rsid w:val="004C693E"/>
    <w:rsid w:val="004D61AB"/>
    <w:rsid w:val="004F2058"/>
    <w:rsid w:val="005075DB"/>
    <w:rsid w:val="00510B9A"/>
    <w:rsid w:val="00531185"/>
    <w:rsid w:val="005716B5"/>
    <w:rsid w:val="0059549E"/>
    <w:rsid w:val="006230A0"/>
    <w:rsid w:val="006270DF"/>
    <w:rsid w:val="0067518E"/>
    <w:rsid w:val="006C1BB9"/>
    <w:rsid w:val="00725D9C"/>
    <w:rsid w:val="00770EF6"/>
    <w:rsid w:val="00787961"/>
    <w:rsid w:val="00796625"/>
    <w:rsid w:val="00852D0A"/>
    <w:rsid w:val="00893219"/>
    <w:rsid w:val="008D6FCC"/>
    <w:rsid w:val="0097696B"/>
    <w:rsid w:val="009B76EC"/>
    <w:rsid w:val="009C102F"/>
    <w:rsid w:val="00A225D4"/>
    <w:rsid w:val="00A77663"/>
    <w:rsid w:val="00AA2873"/>
    <w:rsid w:val="00AC3AE6"/>
    <w:rsid w:val="00BB356F"/>
    <w:rsid w:val="00C73DFE"/>
    <w:rsid w:val="00CA3E6C"/>
    <w:rsid w:val="00CA76B6"/>
    <w:rsid w:val="00CB7D19"/>
    <w:rsid w:val="00D918FE"/>
    <w:rsid w:val="00DC49CE"/>
    <w:rsid w:val="00E45BFC"/>
    <w:rsid w:val="00E555EF"/>
    <w:rsid w:val="00E60002"/>
    <w:rsid w:val="00EE64DE"/>
    <w:rsid w:val="00EF6BF4"/>
    <w:rsid w:val="00F24621"/>
    <w:rsid w:val="00F357C8"/>
    <w:rsid w:val="00F96F3D"/>
    <w:rsid w:val="00FC5005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7B5E0"/>
  <w15:chartTrackingRefBased/>
  <w15:docId w15:val="{ABA9E3C9-50FE-422F-A469-E62EEF06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5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5D4"/>
    <w:rPr>
      <w:sz w:val="20"/>
      <w:szCs w:val="20"/>
    </w:rPr>
  </w:style>
  <w:style w:type="character" w:styleId="a7">
    <w:name w:val="Hyperlink"/>
    <w:basedOn w:val="a0"/>
    <w:uiPriority w:val="99"/>
    <w:unhideWhenUsed/>
    <w:rsid w:val="00A225D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70EF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0F6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gle/fwzoLBvgBg6QfjDs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1YQZ8vGzRYFEiTYA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e4nMk9RCU1EmQNTg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社工有聲書學會</dc:creator>
  <cp:keywords/>
  <dc:description/>
  <cp:lastModifiedBy>社工有聲書學會</cp:lastModifiedBy>
  <cp:revision>47</cp:revision>
  <dcterms:created xsi:type="dcterms:W3CDTF">2024-02-22T03:21:00Z</dcterms:created>
  <dcterms:modified xsi:type="dcterms:W3CDTF">2026-06-18T04:05:00Z</dcterms:modified>
</cp:coreProperties>
</file>